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AE" w:rsidRPr="00200A20" w:rsidRDefault="00320CDF" w:rsidP="00200A20">
      <w:pPr>
        <w:spacing w:after="0"/>
        <w:ind w:firstLine="720"/>
        <w:jc w:val="both"/>
        <w:rPr>
          <w:rFonts w:ascii="Arial" w:hAnsi="Arial" w:cs="Arial"/>
          <w:b/>
          <w:lang w:val="sr-Latn-RS"/>
        </w:rPr>
      </w:pPr>
      <w:proofErr w:type="spellStart"/>
      <w:r w:rsidRPr="00200A20">
        <w:rPr>
          <w:rFonts w:ascii="Arial" w:hAnsi="Arial" w:cs="Arial"/>
          <w:b/>
          <w:lang w:val="sr-Latn-RS"/>
        </w:rPr>
        <w:t>Skrining</w:t>
      </w:r>
      <w:proofErr w:type="spellEnd"/>
      <w:r w:rsidRPr="00200A20">
        <w:rPr>
          <w:rFonts w:ascii="Arial" w:hAnsi="Arial" w:cs="Arial"/>
          <w:b/>
          <w:lang w:val="sr-Latn-RS"/>
        </w:rPr>
        <w:t xml:space="preserve"> </w:t>
      </w:r>
      <w:r w:rsidR="009C6F70" w:rsidRPr="00200A20">
        <w:rPr>
          <w:rFonts w:ascii="Arial" w:hAnsi="Arial" w:cs="Arial"/>
          <w:b/>
          <w:lang w:val="sr-Latn-RS"/>
        </w:rPr>
        <w:t xml:space="preserve">je preventivna procedura sa ciljem rane detekcije faktora rizika ili bolesti. </w:t>
      </w:r>
      <w:proofErr w:type="spellStart"/>
      <w:r w:rsidR="009C6F70" w:rsidRPr="00200A20">
        <w:rPr>
          <w:rFonts w:ascii="Arial" w:hAnsi="Arial" w:cs="Arial"/>
          <w:lang w:val="sr-Latn-RS"/>
        </w:rPr>
        <w:t>Skrining</w:t>
      </w:r>
      <w:proofErr w:type="spellEnd"/>
      <w:r w:rsidR="009C6F70" w:rsidRPr="00200A20">
        <w:rPr>
          <w:rFonts w:ascii="Arial" w:hAnsi="Arial" w:cs="Arial"/>
          <w:lang w:val="sr-Latn-RS"/>
        </w:rPr>
        <w:t xml:space="preserve"> </w:t>
      </w:r>
      <w:r w:rsidRPr="00200A20">
        <w:rPr>
          <w:rFonts w:ascii="Arial" w:hAnsi="Arial" w:cs="Arial"/>
          <w:lang w:val="sr-Latn-RS"/>
        </w:rPr>
        <w:t xml:space="preserve">podrazumeva pregled </w:t>
      </w:r>
      <w:proofErr w:type="spellStart"/>
      <w:r w:rsidRPr="00200A20">
        <w:rPr>
          <w:rFonts w:ascii="Arial" w:hAnsi="Arial" w:cs="Arial"/>
          <w:lang w:val="sr-Latn-RS"/>
        </w:rPr>
        <w:t>naizgled</w:t>
      </w:r>
      <w:proofErr w:type="spellEnd"/>
      <w:r w:rsidRPr="00200A20">
        <w:rPr>
          <w:rFonts w:ascii="Arial" w:hAnsi="Arial" w:cs="Arial"/>
          <w:lang w:val="sr-Latn-RS"/>
        </w:rPr>
        <w:t xml:space="preserve"> zdravih osoba bez prisutnih simptoma i znakova bolesti</w:t>
      </w:r>
      <w:r w:rsidR="009C6F70" w:rsidRPr="00200A20">
        <w:rPr>
          <w:rFonts w:ascii="Arial" w:hAnsi="Arial" w:cs="Arial"/>
          <w:lang w:val="sr-Latn-RS"/>
        </w:rPr>
        <w:t xml:space="preserve">, sa ciljem </w:t>
      </w:r>
      <w:r w:rsidR="00291808" w:rsidRPr="00200A20">
        <w:rPr>
          <w:rFonts w:ascii="Arial" w:hAnsi="Arial" w:cs="Arial"/>
          <w:lang w:val="sr-Latn-RS"/>
        </w:rPr>
        <w:t>što ranijeg otkrivanja određene bolesti, u</w:t>
      </w:r>
      <w:r w:rsidR="009C6F70" w:rsidRPr="00200A20">
        <w:rPr>
          <w:rFonts w:ascii="Arial" w:hAnsi="Arial" w:cs="Arial"/>
          <w:lang w:val="sr-Latn-RS"/>
        </w:rPr>
        <w:t xml:space="preserve"> </w:t>
      </w:r>
      <w:r w:rsidR="00F148AE" w:rsidRPr="00200A20">
        <w:rPr>
          <w:rFonts w:ascii="Arial" w:hAnsi="Arial" w:cs="Arial"/>
          <w:lang w:val="sr-Latn-RS"/>
        </w:rPr>
        <w:t xml:space="preserve">takozvanoj </w:t>
      </w:r>
      <w:r w:rsidR="009C6F70" w:rsidRPr="00200A20">
        <w:rPr>
          <w:rFonts w:ascii="Arial" w:hAnsi="Arial" w:cs="Arial"/>
          <w:lang w:val="sr-Latn-RS"/>
        </w:rPr>
        <w:t xml:space="preserve">latentnoj fazi kada se osoba po pravilu ne javlja lekaru. </w:t>
      </w:r>
    </w:p>
    <w:p w:rsidR="00F148AE" w:rsidRPr="00200A20" w:rsidRDefault="009C6F70" w:rsidP="00F23809">
      <w:pPr>
        <w:spacing w:after="0"/>
        <w:ind w:firstLine="720"/>
        <w:jc w:val="both"/>
        <w:rPr>
          <w:rFonts w:ascii="Arial" w:hAnsi="Arial" w:cs="Arial"/>
          <w:lang w:val="sr-Latn-RS"/>
        </w:rPr>
      </w:pPr>
      <w:proofErr w:type="spellStart"/>
      <w:r w:rsidRPr="00200A20">
        <w:rPr>
          <w:rFonts w:ascii="Arial" w:hAnsi="Arial" w:cs="Arial"/>
          <w:lang w:val="sr-Latn-RS"/>
        </w:rPr>
        <w:t>Skriningom</w:t>
      </w:r>
      <w:proofErr w:type="spellEnd"/>
      <w:r w:rsidRPr="00200A20">
        <w:rPr>
          <w:rFonts w:ascii="Arial" w:hAnsi="Arial" w:cs="Arial"/>
          <w:lang w:val="sr-Latn-RS"/>
        </w:rPr>
        <w:t xml:space="preserve"> se mogu otkriti rane promene kada su mogućnosti za lečenje i izlečenje najveće.</w:t>
      </w:r>
      <w:r w:rsidR="00291808" w:rsidRPr="00200A20">
        <w:rPr>
          <w:rFonts w:ascii="Arial" w:hAnsi="Arial" w:cs="Arial"/>
          <w:lang w:val="sr-Latn-RS"/>
        </w:rPr>
        <w:t xml:space="preserve"> </w:t>
      </w:r>
      <w:r w:rsidR="00F148AE" w:rsidRPr="00200A20">
        <w:rPr>
          <w:rFonts w:ascii="Arial" w:hAnsi="Arial" w:cs="Arial"/>
          <w:lang w:val="sr-Latn-RS"/>
        </w:rPr>
        <w:t xml:space="preserve">Ovo je naročito značajno kada su u pitanju maligni tumori gde rezultati lečenja u velikoj meri zavise od </w:t>
      </w:r>
      <w:proofErr w:type="spellStart"/>
      <w:r w:rsidR="00F148AE" w:rsidRPr="00200A20">
        <w:rPr>
          <w:rFonts w:ascii="Arial" w:hAnsi="Arial" w:cs="Arial"/>
          <w:lang w:val="sr-Latn-RS"/>
        </w:rPr>
        <w:t>uznapredovalosti</w:t>
      </w:r>
      <w:proofErr w:type="spellEnd"/>
      <w:r w:rsidR="00F148AE" w:rsidRPr="00200A20">
        <w:rPr>
          <w:rFonts w:ascii="Arial" w:hAnsi="Arial" w:cs="Arial"/>
          <w:lang w:val="sr-Latn-RS"/>
        </w:rPr>
        <w:t xml:space="preserve"> bolesti u trenutku postavljanja dijagnoze.</w:t>
      </w:r>
    </w:p>
    <w:p w:rsidR="003A7593" w:rsidRPr="00F23809" w:rsidRDefault="003A7593" w:rsidP="003A7593">
      <w:pPr>
        <w:spacing w:after="0"/>
        <w:ind w:firstLine="720"/>
        <w:jc w:val="both"/>
        <w:rPr>
          <w:rFonts w:ascii="Arial" w:hAnsi="Arial" w:cs="Arial"/>
          <w:lang w:val="sr-Latn-RS"/>
        </w:rPr>
      </w:pPr>
      <w:r w:rsidRPr="00F23809">
        <w:rPr>
          <w:rFonts w:ascii="Arial" w:hAnsi="Arial" w:cs="Arial"/>
          <w:lang w:val="sr-Latn-RS"/>
        </w:rPr>
        <w:t xml:space="preserve">Ne zna se tačan razlog za nastanak karcinoma dojke, postoji niz faktora rizika </w:t>
      </w:r>
      <w:r w:rsidR="00200A20">
        <w:rPr>
          <w:rFonts w:ascii="Arial" w:hAnsi="Arial" w:cs="Arial"/>
          <w:lang w:val="sr-Latn-RS"/>
        </w:rPr>
        <w:t xml:space="preserve">i </w:t>
      </w:r>
      <w:r w:rsidRPr="00F23809">
        <w:rPr>
          <w:rFonts w:ascii="Arial" w:hAnsi="Arial" w:cs="Arial"/>
          <w:lang w:val="sr-Latn-RS"/>
        </w:rPr>
        <w:t>na neke od njih ne možemo da utičemo:pol (zastupljeniji kod žena neko kod muškaraca), zastupljeniji je kod starijih nego mlađih žena, genetska predispozicija. Sa druge strane postoje faktori rizika na koje možemo da utičemo  kao što je prest</w:t>
      </w:r>
      <w:r w:rsidR="00200A20">
        <w:rPr>
          <w:rFonts w:ascii="Arial" w:hAnsi="Arial" w:cs="Arial"/>
          <w:lang w:val="sr-Latn-RS"/>
        </w:rPr>
        <w:t>anak pušenja, stilovi života, itd.</w:t>
      </w:r>
    </w:p>
    <w:p w:rsidR="003A7593" w:rsidRDefault="003A7593" w:rsidP="00200A20">
      <w:pPr>
        <w:spacing w:after="0"/>
        <w:ind w:firstLine="720"/>
        <w:jc w:val="both"/>
        <w:rPr>
          <w:rFonts w:ascii="Arial" w:hAnsi="Arial" w:cs="Arial"/>
          <w:lang w:val="sr-Latn-RS"/>
        </w:rPr>
      </w:pPr>
      <w:r w:rsidRPr="00F23809">
        <w:rPr>
          <w:rFonts w:ascii="Arial" w:hAnsi="Arial" w:cs="Arial"/>
          <w:lang w:val="sr-Latn-RS"/>
        </w:rPr>
        <w:t>Ali ono što zaista možemo je da je što ranije otkrijemo, jer kada otkrijemo karcinom dojke na vreme on je izlečiv. Kada se on otkrije dok je još mali može da se izvede poštedna operacija i tada žena nema neke veće posledice i ona može da živi dugo i kvalitetno.</w:t>
      </w:r>
      <w:r w:rsidR="00200A20">
        <w:rPr>
          <w:rFonts w:ascii="Arial" w:hAnsi="Arial" w:cs="Arial"/>
          <w:lang w:val="sr-Latn-RS"/>
        </w:rPr>
        <w:t xml:space="preserve"> </w:t>
      </w:r>
    </w:p>
    <w:p w:rsidR="00200A20" w:rsidRDefault="003A7593" w:rsidP="003E105D">
      <w:pPr>
        <w:spacing w:after="0"/>
        <w:jc w:val="both"/>
        <w:rPr>
          <w:rFonts w:ascii="Arial" w:hAnsi="Arial" w:cs="Arial"/>
          <w:lang w:val="sr-Latn-RS"/>
        </w:rPr>
      </w:pPr>
      <w:r w:rsidRPr="00D84B24">
        <w:rPr>
          <w:rFonts w:ascii="Arial" w:hAnsi="Arial" w:cs="Arial"/>
          <w:lang w:val="sr-Latn-RS"/>
        </w:rPr>
        <w:tab/>
      </w:r>
      <w:r w:rsidR="00200A20">
        <w:rPr>
          <w:rFonts w:ascii="Arial" w:hAnsi="Arial" w:cs="Arial"/>
          <w:lang w:val="sr-Latn-RS"/>
        </w:rPr>
        <w:t>Do 2013. godine</w:t>
      </w:r>
      <w:r w:rsidR="001D09A4" w:rsidRPr="00200A20">
        <w:rPr>
          <w:rFonts w:ascii="Arial" w:hAnsi="Arial" w:cs="Arial"/>
          <w:lang w:val="sr-Latn-RS"/>
        </w:rPr>
        <w:t xml:space="preserve"> u Srbiji je postojao tzv. oportuni </w:t>
      </w:r>
      <w:proofErr w:type="spellStart"/>
      <w:r w:rsidR="001D09A4" w:rsidRPr="00200A20">
        <w:rPr>
          <w:rFonts w:ascii="Arial" w:hAnsi="Arial" w:cs="Arial"/>
          <w:lang w:val="sr-Latn-RS"/>
        </w:rPr>
        <w:t>skrining</w:t>
      </w:r>
      <w:proofErr w:type="spellEnd"/>
      <w:r w:rsidR="001D09A4" w:rsidRPr="00200A20">
        <w:rPr>
          <w:rFonts w:ascii="Arial" w:hAnsi="Arial" w:cs="Arial"/>
          <w:lang w:val="sr-Latn-RS"/>
        </w:rPr>
        <w:t>, što znači da se osoba podvrgava pregledu na sopstvenu inicijativu, na osnovu individualne o</w:t>
      </w:r>
      <w:r w:rsidR="00200A20">
        <w:rPr>
          <w:rFonts w:ascii="Arial" w:hAnsi="Arial" w:cs="Arial"/>
          <w:lang w:val="sr-Latn-RS"/>
        </w:rPr>
        <w:t>dluke ili odluke njenog lekara d</w:t>
      </w:r>
      <w:r w:rsidR="001D09A4" w:rsidRPr="00200A20">
        <w:rPr>
          <w:rFonts w:ascii="Arial" w:hAnsi="Arial" w:cs="Arial"/>
          <w:lang w:val="sr-Latn-RS"/>
        </w:rPr>
        <w:t xml:space="preserve">ok </w:t>
      </w:r>
      <w:r w:rsidR="001D09A4" w:rsidRPr="00200A20">
        <w:rPr>
          <w:rFonts w:ascii="Arial" w:hAnsi="Arial" w:cs="Arial"/>
          <w:b/>
          <w:lang w:val="sr-Latn-RS"/>
        </w:rPr>
        <w:t xml:space="preserve">od 2013. godine se kreće sa sprovođenjem organizovanog </w:t>
      </w:r>
      <w:proofErr w:type="spellStart"/>
      <w:r w:rsidR="001D09A4" w:rsidRPr="00200A20">
        <w:rPr>
          <w:rFonts w:ascii="Arial" w:hAnsi="Arial" w:cs="Arial"/>
          <w:b/>
          <w:lang w:val="sr-Latn-RS"/>
        </w:rPr>
        <w:t>skrininga</w:t>
      </w:r>
      <w:proofErr w:type="spellEnd"/>
      <w:r w:rsidR="001D09A4" w:rsidRPr="00200A20">
        <w:rPr>
          <w:rFonts w:ascii="Arial" w:hAnsi="Arial" w:cs="Arial"/>
          <w:lang w:val="sr-Latn-RS"/>
        </w:rPr>
        <w:t>, koji podrazumeva organizovano, masovno pozivanje ciljne populacije na testiranje koje je unapred planirano, sa jasno definisanom metodologijom, vrstom testa i kontrolom kvaliteta rada.</w:t>
      </w:r>
    </w:p>
    <w:p w:rsidR="003E105D" w:rsidRPr="00605BED" w:rsidRDefault="00B50262" w:rsidP="00200A20">
      <w:pPr>
        <w:spacing w:after="0"/>
        <w:ind w:firstLine="720"/>
        <w:jc w:val="both"/>
        <w:rPr>
          <w:rFonts w:ascii="Arial" w:hAnsi="Arial" w:cs="Arial"/>
          <w:lang w:val="sr-Latn-RS"/>
        </w:rPr>
      </w:pPr>
      <w:r w:rsidRPr="00200A20">
        <w:rPr>
          <w:rFonts w:ascii="Arial" w:hAnsi="Arial" w:cs="Arial"/>
          <w:lang w:val="es-US"/>
        </w:rPr>
        <w:t>Organizovani skrining se radi u ciklusima na nekoliko godina (2 ili 3, u zavisnosti od vrste skrininga.</w:t>
      </w:r>
      <w:r w:rsidR="003E105D" w:rsidRPr="00F23809">
        <w:rPr>
          <w:rFonts w:ascii="Arial" w:hAnsi="Arial" w:cs="Arial"/>
          <w:lang w:val="sr-Latn-RS"/>
        </w:rPr>
        <w:t xml:space="preserve"> Organizovani skrining je organizaciono zahtevan i složen proces pa je zato neophodno postepeno širiti teritoriju na kojoj se sprovodi u skladu sa obezbeđivanjem svih potrebnih materijalnih i finansijskih uslova kao i edukacije zdravstvenih radnika.</w:t>
      </w:r>
    </w:p>
    <w:p w:rsidR="00F23809" w:rsidRPr="00200A20" w:rsidRDefault="00320CDF" w:rsidP="00F23809">
      <w:pPr>
        <w:spacing w:after="0" w:line="240" w:lineRule="auto"/>
        <w:ind w:firstLine="720"/>
        <w:jc w:val="both"/>
        <w:rPr>
          <w:rFonts w:ascii="Arial" w:hAnsi="Arial" w:cs="Arial"/>
          <w:b/>
          <w:lang w:val="sr-Latn-RS"/>
        </w:rPr>
      </w:pPr>
      <w:r w:rsidRPr="00200A20">
        <w:rPr>
          <w:rFonts w:ascii="Arial" w:hAnsi="Arial" w:cs="Arial"/>
          <w:b/>
          <w:lang w:val="sr-Latn-RS"/>
        </w:rPr>
        <w:t xml:space="preserve">Organizovani </w:t>
      </w:r>
      <w:proofErr w:type="spellStart"/>
      <w:r w:rsidRPr="00200A20">
        <w:rPr>
          <w:rFonts w:ascii="Arial" w:hAnsi="Arial" w:cs="Arial"/>
          <w:b/>
          <w:lang w:val="sr-Latn-RS"/>
        </w:rPr>
        <w:t>skrining</w:t>
      </w:r>
      <w:proofErr w:type="spellEnd"/>
      <w:r w:rsidRPr="00200A20">
        <w:rPr>
          <w:rFonts w:ascii="Arial" w:hAnsi="Arial" w:cs="Arial"/>
          <w:b/>
          <w:lang w:val="sr-Latn-RS"/>
        </w:rPr>
        <w:t xml:space="preserve"> u Republici</w:t>
      </w:r>
      <w:r w:rsidR="00200A20" w:rsidRPr="00200A20">
        <w:rPr>
          <w:rFonts w:ascii="Arial" w:hAnsi="Arial" w:cs="Arial"/>
          <w:b/>
          <w:lang w:val="sr-Latn-RS"/>
        </w:rPr>
        <w:t xml:space="preserve"> Srbiji pa tako i u AP Vojvodini</w:t>
      </w:r>
      <w:r w:rsidRPr="00200A20">
        <w:rPr>
          <w:rFonts w:ascii="Arial" w:hAnsi="Arial" w:cs="Arial"/>
          <w:b/>
          <w:lang w:val="sr-Latn-RS"/>
        </w:rPr>
        <w:t xml:space="preserve"> se sprovodi na rano otkrivanje raka dojke, grlića materice i debelog creva.</w:t>
      </w:r>
      <w:r w:rsidR="00F23809" w:rsidRPr="00200A20">
        <w:rPr>
          <w:rFonts w:ascii="Arial" w:hAnsi="Arial" w:cs="Arial"/>
          <w:b/>
          <w:lang w:val="sr-Latn-RS"/>
        </w:rPr>
        <w:t xml:space="preserve"> </w:t>
      </w:r>
    </w:p>
    <w:p w:rsidR="00F23809" w:rsidRPr="00F23809" w:rsidRDefault="00134FBE" w:rsidP="00F23809">
      <w:pPr>
        <w:spacing w:after="0" w:line="240" w:lineRule="auto"/>
        <w:ind w:firstLine="720"/>
        <w:jc w:val="both"/>
        <w:rPr>
          <w:rFonts w:ascii="Arial" w:hAnsi="Arial" w:cs="Arial"/>
          <w:lang w:val="sr-Latn-RS"/>
        </w:rPr>
      </w:pPr>
      <w:r w:rsidRPr="00F23809">
        <w:rPr>
          <w:rFonts w:ascii="Arial" w:hAnsi="Arial" w:cs="Arial"/>
          <w:lang w:val="sr-Latn-RS"/>
        </w:rPr>
        <w:t>Organizovani s</w:t>
      </w:r>
      <w:r w:rsidR="00AC61F6" w:rsidRPr="00F23809">
        <w:rPr>
          <w:rFonts w:ascii="Arial" w:hAnsi="Arial" w:cs="Arial"/>
          <w:lang w:val="sr-Latn-RS"/>
        </w:rPr>
        <w:t xml:space="preserve">krining na rano otkrivanje raka dojke, </w:t>
      </w:r>
      <w:r w:rsidR="002F59E7" w:rsidRPr="00F23809">
        <w:rPr>
          <w:rFonts w:ascii="Arial" w:hAnsi="Arial" w:cs="Arial"/>
          <w:lang w:val="sr-Latn-RS"/>
        </w:rPr>
        <w:t>sprovodi se kod žena starosti 50-69 godina, mamografskim pregledom</w:t>
      </w:r>
      <w:r w:rsidR="00320CDF" w:rsidRPr="00F23809">
        <w:rPr>
          <w:rFonts w:ascii="Arial" w:hAnsi="Arial" w:cs="Arial"/>
          <w:lang w:val="sr-Latn-RS"/>
        </w:rPr>
        <w:t>, koji se kod žena ove st</w:t>
      </w:r>
      <w:r w:rsidR="00664B77" w:rsidRPr="00F23809">
        <w:rPr>
          <w:rFonts w:ascii="Arial" w:hAnsi="Arial" w:cs="Arial"/>
          <w:lang w:val="sr-Latn-RS"/>
        </w:rPr>
        <w:t>a</w:t>
      </w:r>
      <w:r w:rsidR="00320CDF" w:rsidRPr="00F23809">
        <w:rPr>
          <w:rFonts w:ascii="Arial" w:hAnsi="Arial" w:cs="Arial"/>
          <w:lang w:val="sr-Latn-RS"/>
        </w:rPr>
        <w:t>rosti sprovodi svake druge godine</w:t>
      </w:r>
      <w:r w:rsidR="002F59E7" w:rsidRPr="00F23809">
        <w:rPr>
          <w:rFonts w:ascii="Arial" w:hAnsi="Arial" w:cs="Arial"/>
          <w:lang w:val="sr-Latn-RS"/>
        </w:rPr>
        <w:t xml:space="preserve">. </w:t>
      </w:r>
      <w:r w:rsidR="00EB3546" w:rsidRPr="00200A20">
        <w:rPr>
          <w:rFonts w:ascii="Arial" w:hAnsi="Arial" w:cs="Arial"/>
          <w:b/>
          <w:lang w:val="sr-Latn-RS"/>
        </w:rPr>
        <w:t>Mamografija predstavlja „zlatni standard“ u otkrivanju karcinoma dojke</w:t>
      </w:r>
      <w:r w:rsidR="00EB3546" w:rsidRPr="00F23809">
        <w:rPr>
          <w:rFonts w:ascii="Arial" w:hAnsi="Arial" w:cs="Arial"/>
          <w:lang w:val="sr-Latn-RS"/>
        </w:rPr>
        <w:t xml:space="preserve">. </w:t>
      </w:r>
      <w:r w:rsidR="00C022CE" w:rsidRPr="00F23809">
        <w:rPr>
          <w:rFonts w:ascii="Arial" w:hAnsi="Arial" w:cs="Arial"/>
          <w:lang w:val="sr-Latn-RS"/>
        </w:rPr>
        <w:t xml:space="preserve">To je </w:t>
      </w:r>
      <w:r w:rsidR="00EB3546" w:rsidRPr="00F23809">
        <w:rPr>
          <w:rFonts w:ascii="Arial" w:hAnsi="Arial" w:cs="Arial"/>
          <w:lang w:val="sr-Latn-RS"/>
        </w:rPr>
        <w:t xml:space="preserve">neinvazivna dijagnostička metoda kojom se dobija slika pomoću rendgenskih (X) zraka na aparatu koji se zove mamograf i praktično je najadekvatnija metoda za otkrivanje malignih </w:t>
      </w:r>
      <w:r w:rsidR="00EB3546" w:rsidRPr="00EB3546">
        <w:rPr>
          <w:rFonts w:ascii="Arial" w:hAnsi="Arial" w:cs="Arial"/>
          <w:lang w:val="sr-Latn-RS"/>
        </w:rPr>
        <w:t xml:space="preserve">tumora dojki minimalnih dimenzija, </w:t>
      </w:r>
      <w:r w:rsidR="0062094B">
        <w:rPr>
          <w:rFonts w:ascii="Arial" w:hAnsi="Arial" w:cs="Arial"/>
          <w:lang w:val="sr-Latn-RS"/>
        </w:rPr>
        <w:t>koji s</w:t>
      </w:r>
      <w:r w:rsidR="00200A20">
        <w:rPr>
          <w:rFonts w:ascii="Arial" w:hAnsi="Arial" w:cs="Arial"/>
          <w:lang w:val="sr-Latn-RS"/>
        </w:rPr>
        <w:t>e</w:t>
      </w:r>
      <w:r w:rsidR="0062094B">
        <w:rPr>
          <w:rFonts w:ascii="Arial" w:hAnsi="Arial" w:cs="Arial"/>
          <w:lang w:val="sr-Latn-RS"/>
        </w:rPr>
        <w:t xml:space="preserve"> ne mogu napipati. </w:t>
      </w:r>
      <w:r w:rsidR="00EB3546" w:rsidRPr="00EB3546">
        <w:rPr>
          <w:rFonts w:ascii="Arial" w:hAnsi="Arial" w:cs="Arial"/>
          <w:lang w:val="sr-Latn-RS"/>
        </w:rPr>
        <w:t xml:space="preserve">Ako se tumor otkrije u ovoj fazi bolesti, kada je dimenzija manjih od 1cm, dok nije prešao u agresivnu formu i dao metastaze, </w:t>
      </w:r>
      <w:r w:rsidR="00EB3546" w:rsidRPr="00F23809">
        <w:rPr>
          <w:rFonts w:ascii="Arial" w:hAnsi="Arial" w:cs="Arial"/>
          <w:lang w:val="sr-Latn-RS"/>
        </w:rPr>
        <w:t>prognoza je dobra i može se postići potpuno izlečenje.</w:t>
      </w:r>
      <w:r w:rsidR="0062094B" w:rsidRPr="00F23809">
        <w:rPr>
          <w:rFonts w:ascii="Arial" w:hAnsi="Arial" w:cs="Arial"/>
          <w:lang w:val="sr-Latn-RS"/>
        </w:rPr>
        <w:t xml:space="preserve"> </w:t>
      </w:r>
    </w:p>
    <w:p w:rsidR="0062094B" w:rsidRPr="00F23809" w:rsidRDefault="0062094B" w:rsidP="00F23809">
      <w:pPr>
        <w:spacing w:after="0" w:line="240" w:lineRule="auto"/>
        <w:ind w:firstLine="720"/>
        <w:jc w:val="both"/>
        <w:rPr>
          <w:rFonts w:ascii="Arial" w:hAnsi="Arial" w:cs="Arial"/>
          <w:lang w:val="sr-Latn-RS"/>
        </w:rPr>
      </w:pPr>
      <w:r w:rsidRPr="00F23809">
        <w:rPr>
          <w:rFonts w:ascii="Arial" w:hAnsi="Arial" w:cs="Arial"/>
          <w:lang w:val="sr-Latn-RS"/>
        </w:rPr>
        <w:t xml:space="preserve">Samo mamografsko </w:t>
      </w:r>
      <w:r w:rsidR="00134FBE" w:rsidRPr="00F23809">
        <w:rPr>
          <w:rFonts w:ascii="Arial" w:hAnsi="Arial" w:cs="Arial"/>
          <w:lang w:val="sr-Latn-RS"/>
        </w:rPr>
        <w:t xml:space="preserve">snimanje traje svega nekoliko minuta. Svaka dojka se pregleda u dve projekcije (CC i MLO) pri čemu rendgen tehničar dojku postavlja između dve ploče koje se pomeraju i pri tome vrše pritisak na dojku u trajanju od </w:t>
      </w:r>
      <w:r w:rsidR="00E726AB" w:rsidRPr="00F23809">
        <w:rPr>
          <w:rFonts w:ascii="Arial" w:hAnsi="Arial" w:cs="Arial"/>
          <w:lang w:val="sr-Latn-RS"/>
        </w:rPr>
        <w:t xml:space="preserve">nekih </w:t>
      </w:r>
      <w:r w:rsidR="00134FBE" w:rsidRPr="00F23809">
        <w:rPr>
          <w:rFonts w:ascii="Arial" w:hAnsi="Arial" w:cs="Arial"/>
          <w:lang w:val="sr-Latn-RS"/>
        </w:rPr>
        <w:t>10</w:t>
      </w:r>
      <w:r w:rsidR="00E726AB" w:rsidRPr="00F23809">
        <w:rPr>
          <w:rFonts w:ascii="Arial" w:hAnsi="Arial" w:cs="Arial"/>
          <w:lang w:val="sr-Latn-RS"/>
        </w:rPr>
        <w:t>-tak</w:t>
      </w:r>
      <w:r w:rsidR="00134FBE" w:rsidRPr="00F23809">
        <w:rPr>
          <w:rFonts w:ascii="Arial" w:hAnsi="Arial" w:cs="Arial"/>
          <w:lang w:val="sr-Latn-RS"/>
        </w:rPr>
        <w:t xml:space="preserve"> sekundi što žena oseća kao manju nelagodnost.</w:t>
      </w:r>
      <w:r w:rsidRPr="00F23809">
        <w:rPr>
          <w:rFonts w:ascii="Arial" w:hAnsi="Arial" w:cs="Arial"/>
          <w:lang w:val="sr-Latn-RS"/>
        </w:rPr>
        <w:t xml:space="preserve"> Doza zračenja koju </w:t>
      </w:r>
      <w:proofErr w:type="spellStart"/>
      <w:r w:rsidRPr="00F23809">
        <w:rPr>
          <w:rFonts w:ascii="Arial" w:hAnsi="Arial" w:cs="Arial"/>
          <w:lang w:val="sr-Latn-RS"/>
        </w:rPr>
        <w:t>pacijent</w:t>
      </w:r>
      <w:r w:rsidR="00200A20">
        <w:rPr>
          <w:rFonts w:ascii="Arial" w:hAnsi="Arial" w:cs="Arial"/>
          <w:lang w:val="sr-Latn-RS"/>
        </w:rPr>
        <w:t>kinja</w:t>
      </w:r>
      <w:proofErr w:type="spellEnd"/>
      <w:r w:rsidRPr="00F23809">
        <w:rPr>
          <w:rFonts w:ascii="Arial" w:hAnsi="Arial" w:cs="Arial"/>
          <w:lang w:val="sr-Latn-RS"/>
        </w:rPr>
        <w:t xml:space="preserve"> primi pri </w:t>
      </w:r>
      <w:proofErr w:type="spellStart"/>
      <w:r w:rsidRPr="00F23809">
        <w:rPr>
          <w:rFonts w:ascii="Arial" w:hAnsi="Arial" w:cs="Arial"/>
          <w:lang w:val="sr-Latn-RS"/>
        </w:rPr>
        <w:t>mamografskom</w:t>
      </w:r>
      <w:proofErr w:type="spellEnd"/>
      <w:r w:rsidRPr="00F23809">
        <w:rPr>
          <w:rFonts w:ascii="Arial" w:hAnsi="Arial" w:cs="Arial"/>
          <w:lang w:val="sr-Latn-RS"/>
        </w:rPr>
        <w:t xml:space="preserve"> snimanju je minimalna i praktično je jednaka je količini zračenja koja se apsorbuje za vreme jednog prekookeanskog leta te je strah od zračenja potpuno neopravdan.</w:t>
      </w:r>
    </w:p>
    <w:p w:rsidR="0033645E" w:rsidRDefault="00B8384C" w:rsidP="002D1AC0">
      <w:pPr>
        <w:spacing w:after="0"/>
        <w:ind w:firstLine="720"/>
        <w:jc w:val="both"/>
        <w:rPr>
          <w:rFonts w:ascii="Arial" w:hAnsi="Arial" w:cs="Arial"/>
          <w:lang w:val="sr-Latn-RS"/>
        </w:rPr>
      </w:pPr>
      <w:r w:rsidRPr="00F23809">
        <w:rPr>
          <w:rFonts w:ascii="Arial" w:hAnsi="Arial" w:cs="Arial"/>
          <w:lang w:val="sr-Latn-RS"/>
        </w:rPr>
        <w:t xml:space="preserve">Kada govorimo o skriningu na rano otkrivanje raka dojke, </w:t>
      </w:r>
      <w:r w:rsidR="00F23809" w:rsidRPr="00F23809">
        <w:rPr>
          <w:rFonts w:ascii="Arial" w:hAnsi="Arial" w:cs="Arial"/>
          <w:lang w:val="sr-Latn-RS"/>
        </w:rPr>
        <w:t>ž</w:t>
      </w:r>
      <w:r w:rsidR="009F58F1" w:rsidRPr="00F23809">
        <w:rPr>
          <w:rFonts w:ascii="Arial" w:hAnsi="Arial" w:cs="Arial"/>
          <w:lang w:val="sr-Latn-RS"/>
        </w:rPr>
        <w:t>ene se pozivaju,</w:t>
      </w:r>
      <w:r w:rsidR="002D1AC0" w:rsidRPr="00F23809">
        <w:rPr>
          <w:rFonts w:ascii="Arial" w:hAnsi="Arial" w:cs="Arial"/>
          <w:lang w:val="sr-Latn-RS"/>
        </w:rPr>
        <w:t xml:space="preserve"> obično telefonski, putem kol centra domova zdravlja. U domovima zdravlja se obavlja mamografski pregled i prvo čitanje radiologa a drugo čitane se obavlja u zdravstvenoj ustanovi</w:t>
      </w:r>
      <w:r w:rsidR="002D1AC0">
        <w:rPr>
          <w:rFonts w:ascii="Arial" w:hAnsi="Arial" w:cs="Arial"/>
          <w:lang w:val="sr-Latn-RS"/>
        </w:rPr>
        <w:t xml:space="preserve"> sekundarnog nivoa. </w:t>
      </w:r>
    </w:p>
    <w:p w:rsidR="0033645E" w:rsidRPr="008108A7" w:rsidRDefault="0033645E" w:rsidP="0033645E">
      <w:pPr>
        <w:spacing w:after="0"/>
        <w:ind w:firstLine="720"/>
        <w:jc w:val="both"/>
        <w:rPr>
          <w:rFonts w:ascii="Arial" w:hAnsi="Arial" w:cs="Arial"/>
          <w:lang w:val="sr-Latn-RS"/>
        </w:rPr>
      </w:pPr>
      <w:r w:rsidRPr="008108A7">
        <w:rPr>
          <w:rFonts w:ascii="Arial" w:hAnsi="Arial" w:cs="Arial"/>
          <w:lang w:val="sr-Latn-RS"/>
        </w:rPr>
        <w:t>Od 2013.godine od kada je Novi Sad zajedno sa još nekoliko centara u Vojvodini uključen u organizovani skrining pregledano je oko 38 000 žena i otkriveno oko 250 karcinoma. Neki od njih su bili u početnom stadijumu, žene nisu imale nikakve simptome niti su bile napipale bilo kakvu promenu, tako da je lečenje kod tih žena bilo pravovremeno i sa dobrim rezultatima.</w:t>
      </w:r>
      <w:r w:rsidR="00F23809" w:rsidRPr="00F23809">
        <w:rPr>
          <w:rFonts w:ascii="Arial" w:hAnsi="Arial" w:cs="Arial"/>
          <w:lang w:val="sr-Latn-RS"/>
        </w:rPr>
        <w:t xml:space="preserve"> </w:t>
      </w:r>
      <w:r w:rsidR="00F23809">
        <w:rPr>
          <w:rFonts w:ascii="Arial" w:hAnsi="Arial" w:cs="Arial"/>
          <w:lang w:val="sr-Latn-RS"/>
        </w:rPr>
        <w:t xml:space="preserve">Obuhvat skriningom na karcinom </w:t>
      </w:r>
      <w:r w:rsidR="00F23809" w:rsidRPr="00F23809">
        <w:rPr>
          <w:rFonts w:ascii="Arial" w:hAnsi="Arial" w:cs="Arial"/>
          <w:lang w:val="sr-Latn-RS"/>
        </w:rPr>
        <w:t>dojke</w:t>
      </w:r>
      <w:r w:rsidR="00F23809">
        <w:rPr>
          <w:rFonts w:ascii="Arial" w:hAnsi="Arial" w:cs="Arial"/>
          <w:lang w:val="sr-Latn-RS"/>
        </w:rPr>
        <w:t xml:space="preserve"> u </w:t>
      </w:r>
      <w:r w:rsidR="00F23809" w:rsidRPr="00F23809">
        <w:rPr>
          <w:rFonts w:ascii="Arial" w:hAnsi="Arial" w:cs="Arial"/>
          <w:lang w:val="sr-Latn-RS"/>
        </w:rPr>
        <w:t>2021</w:t>
      </w:r>
      <w:r w:rsidR="00200A20">
        <w:rPr>
          <w:rFonts w:ascii="Arial" w:hAnsi="Arial" w:cs="Arial"/>
          <w:lang w:val="sr-Latn-RS"/>
        </w:rPr>
        <w:t>. godini</w:t>
      </w:r>
      <w:r w:rsidR="00F23809" w:rsidRPr="00F23809">
        <w:rPr>
          <w:rFonts w:ascii="Arial" w:hAnsi="Arial" w:cs="Arial"/>
          <w:lang w:val="sr-Latn-RS"/>
        </w:rPr>
        <w:t xml:space="preserve"> u Vojvodini je 3%, u Novom Sadu kada je u pitanju organizovani skrining 8%, što je značajno manje od obuhvata kojim težimo.</w:t>
      </w:r>
    </w:p>
    <w:p w:rsidR="00F23809" w:rsidRPr="00D84B24" w:rsidRDefault="008F4EF7" w:rsidP="00F23809">
      <w:pPr>
        <w:spacing w:after="0"/>
        <w:ind w:firstLine="720"/>
        <w:jc w:val="both"/>
        <w:rPr>
          <w:rFonts w:ascii="Arial" w:hAnsi="Arial" w:cs="Arial"/>
          <w:lang w:val="sr-Latn-RS"/>
        </w:rPr>
      </w:pPr>
      <w:r>
        <w:rPr>
          <w:rFonts w:ascii="Arial" w:hAnsi="Arial" w:cs="Arial"/>
          <w:lang w:val="sr-Latn-RS"/>
        </w:rPr>
        <w:t>Kako u Vojvodini na žalost postoje i sredine u kojima ovi pregledi nisu dostupni kao u gradskim sredinama</w:t>
      </w:r>
      <w:r w:rsidR="00200A20">
        <w:rPr>
          <w:rFonts w:ascii="Arial" w:hAnsi="Arial" w:cs="Arial"/>
          <w:lang w:val="sr-Latn-RS"/>
        </w:rPr>
        <w:t>,</w:t>
      </w:r>
      <w:r>
        <w:rPr>
          <w:rFonts w:ascii="Arial" w:hAnsi="Arial" w:cs="Arial"/>
          <w:lang w:val="sr-Latn-RS"/>
        </w:rPr>
        <w:t xml:space="preserve"> Pokrajinska vlada</w:t>
      </w:r>
      <w:r w:rsidR="00200A20">
        <w:rPr>
          <w:rFonts w:ascii="Arial" w:hAnsi="Arial" w:cs="Arial"/>
          <w:lang w:val="sr-Latn-RS"/>
        </w:rPr>
        <w:t xml:space="preserve"> APV</w:t>
      </w:r>
      <w:r>
        <w:rPr>
          <w:rFonts w:ascii="Arial" w:hAnsi="Arial" w:cs="Arial"/>
          <w:lang w:val="sr-Latn-RS"/>
        </w:rPr>
        <w:t xml:space="preserve"> je pokrenula projekat Prva mamografija </w:t>
      </w:r>
      <w:r>
        <w:rPr>
          <w:rFonts w:ascii="Arial" w:hAnsi="Arial" w:cs="Arial"/>
          <w:lang w:val="sr-Latn-RS"/>
        </w:rPr>
        <w:lastRenderedPageBreak/>
        <w:t>kupovinom 2 mamografska autobusa koji su od početka projekta 2019</w:t>
      </w:r>
      <w:r w:rsidR="00200A20">
        <w:rPr>
          <w:rFonts w:ascii="Arial" w:hAnsi="Arial" w:cs="Arial"/>
          <w:lang w:val="sr-Latn-RS"/>
        </w:rPr>
        <w:t>. godine</w:t>
      </w:r>
      <w:r>
        <w:rPr>
          <w:rFonts w:ascii="Arial" w:hAnsi="Arial" w:cs="Arial"/>
          <w:lang w:val="sr-Latn-RS"/>
        </w:rPr>
        <w:t xml:space="preserve"> pa do danas sproveli mamografiju u oko 30 naseljenih mesta, </w:t>
      </w:r>
      <w:r w:rsidR="00B8384C">
        <w:rPr>
          <w:rFonts w:ascii="Arial" w:hAnsi="Arial" w:cs="Arial"/>
          <w:lang w:val="sr-Latn-RS"/>
        </w:rPr>
        <w:t xml:space="preserve">i to prvenstveno seoskih sredina u Vojvodini, </w:t>
      </w:r>
      <w:r>
        <w:rPr>
          <w:rFonts w:ascii="Arial" w:hAnsi="Arial" w:cs="Arial"/>
          <w:lang w:val="sr-Latn-RS"/>
        </w:rPr>
        <w:t>pregledano je oko 15.000 žena i otkriveno oko 120 karcinoma dojke</w:t>
      </w:r>
      <w:r w:rsidR="00F23809" w:rsidRPr="00F23809">
        <w:rPr>
          <w:rFonts w:ascii="Arial" w:hAnsi="Arial" w:cs="Arial"/>
          <w:lang w:val="sr-Latn-RS"/>
        </w:rPr>
        <w:t xml:space="preserve">. </w:t>
      </w:r>
    </w:p>
    <w:p w:rsidR="00200A20" w:rsidRDefault="00F23809" w:rsidP="00F23809">
      <w:pPr>
        <w:spacing w:after="0"/>
        <w:rPr>
          <w:rFonts w:ascii="Arial" w:hAnsi="Arial" w:cs="Arial"/>
          <w:lang w:val="sr-Latn-RS"/>
        </w:rPr>
      </w:pPr>
      <w:r w:rsidRPr="00D84B24">
        <w:rPr>
          <w:rFonts w:ascii="Arial" w:hAnsi="Arial" w:cs="Arial"/>
          <w:lang w:val="sr-Latn-RS"/>
        </w:rPr>
        <w:tab/>
      </w:r>
    </w:p>
    <w:p w:rsidR="00F23809" w:rsidRDefault="00924FAD" w:rsidP="00200A20">
      <w:pPr>
        <w:spacing w:after="0"/>
        <w:ind w:firstLine="720"/>
        <w:rPr>
          <w:rFonts w:ascii="Arial" w:hAnsi="Arial" w:cs="Arial"/>
          <w:lang w:val="sr-Latn-RS"/>
        </w:rPr>
      </w:pPr>
      <w:r w:rsidRPr="008108A7">
        <w:rPr>
          <w:rFonts w:ascii="Arial" w:hAnsi="Arial" w:cs="Arial"/>
          <w:lang w:val="sr-Latn-RS"/>
        </w:rPr>
        <w:t>Kada se žena pozove na dopunski pregled toj se ženi uradi i ultrazvučni pregled i magnetna rezonanca ako</w:t>
      </w:r>
      <w:r w:rsidR="00F23809">
        <w:rPr>
          <w:rFonts w:ascii="Arial" w:hAnsi="Arial" w:cs="Arial"/>
          <w:lang w:val="sr-Latn-RS"/>
        </w:rPr>
        <w:t xml:space="preserve"> je potrebno</w:t>
      </w:r>
      <w:r w:rsidRPr="008108A7">
        <w:rPr>
          <w:rFonts w:ascii="Arial" w:hAnsi="Arial" w:cs="Arial"/>
          <w:lang w:val="sr-Latn-RS"/>
        </w:rPr>
        <w:t xml:space="preserve"> i biopsija</w:t>
      </w:r>
      <w:r>
        <w:rPr>
          <w:rFonts w:ascii="Arial" w:hAnsi="Arial" w:cs="Arial"/>
          <w:lang w:val="sr-Latn-RS"/>
        </w:rPr>
        <w:t xml:space="preserve">. </w:t>
      </w:r>
    </w:p>
    <w:p w:rsidR="00F23809" w:rsidRDefault="00F23809" w:rsidP="00924FAD">
      <w:pPr>
        <w:spacing w:after="0"/>
        <w:ind w:firstLine="720"/>
        <w:jc w:val="both"/>
        <w:rPr>
          <w:rFonts w:ascii="Arial" w:hAnsi="Arial" w:cs="Arial"/>
          <w:lang w:val="sr-Latn-RS"/>
        </w:rPr>
      </w:pPr>
    </w:p>
    <w:p w:rsidR="00924FAD" w:rsidRPr="00200A20" w:rsidRDefault="00F23809" w:rsidP="00924FAD">
      <w:pPr>
        <w:spacing w:after="0"/>
        <w:ind w:firstLine="720"/>
        <w:jc w:val="both"/>
        <w:rPr>
          <w:rFonts w:ascii="Arial" w:hAnsi="Arial" w:cs="Arial"/>
          <w:b/>
          <w:lang w:val="sr-Latn-RS"/>
        </w:rPr>
      </w:pPr>
      <w:r w:rsidRPr="00200A20">
        <w:rPr>
          <w:rFonts w:ascii="Arial" w:hAnsi="Arial" w:cs="Arial"/>
          <w:b/>
          <w:lang w:val="sr-Latn-RS"/>
        </w:rPr>
        <w:t xml:space="preserve">Ono što je značajno što </w:t>
      </w:r>
      <w:r w:rsidR="003A7593" w:rsidRPr="00200A20">
        <w:rPr>
          <w:rFonts w:ascii="Arial" w:hAnsi="Arial" w:cs="Arial"/>
          <w:b/>
          <w:lang w:val="sr-Latn-RS"/>
        </w:rPr>
        <w:t xml:space="preserve">dobar deo žena koje prvi put obave mamografski pregled nastave i da se redovno kontrolišu, tako da </w:t>
      </w:r>
      <w:r w:rsidR="00924FAD" w:rsidRPr="00200A20">
        <w:rPr>
          <w:rFonts w:ascii="Arial" w:hAnsi="Arial" w:cs="Arial"/>
          <w:b/>
          <w:lang w:val="sr-Latn-RS"/>
        </w:rPr>
        <w:t xml:space="preserve">i na taj način podižemo svest </w:t>
      </w:r>
      <w:r w:rsidR="003A7593" w:rsidRPr="00200A20">
        <w:rPr>
          <w:rFonts w:ascii="Arial" w:hAnsi="Arial" w:cs="Arial"/>
          <w:b/>
          <w:lang w:val="sr-Latn-RS"/>
        </w:rPr>
        <w:t>ž</w:t>
      </w:r>
      <w:r w:rsidR="00924FAD" w:rsidRPr="00200A20">
        <w:rPr>
          <w:rFonts w:ascii="Arial" w:hAnsi="Arial" w:cs="Arial"/>
          <w:b/>
          <w:lang w:val="sr-Latn-RS"/>
        </w:rPr>
        <w:t>ena o značaju preventivnih pregleda.</w:t>
      </w:r>
    </w:p>
    <w:p w:rsidR="004C6A8D" w:rsidRDefault="004C6A8D" w:rsidP="001623B4">
      <w:pPr>
        <w:spacing w:after="0"/>
        <w:jc w:val="both"/>
        <w:rPr>
          <w:rFonts w:ascii="Arial" w:hAnsi="Arial" w:cs="Arial"/>
          <w:lang w:val="sr-Latn-RS"/>
        </w:rPr>
      </w:pPr>
      <w:bookmarkStart w:id="0" w:name="_GoBack"/>
      <w:bookmarkEnd w:id="0"/>
    </w:p>
    <w:sectPr w:rsidR="004C6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15ACF"/>
    <w:multiLevelType w:val="hybridMultilevel"/>
    <w:tmpl w:val="28001170"/>
    <w:lvl w:ilvl="0" w:tplc="BBA080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7A40B6"/>
    <w:multiLevelType w:val="hybridMultilevel"/>
    <w:tmpl w:val="A29E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ED15EB"/>
    <w:multiLevelType w:val="hybridMultilevel"/>
    <w:tmpl w:val="E68419E2"/>
    <w:lvl w:ilvl="0" w:tplc="1B7E0E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15F44"/>
    <w:multiLevelType w:val="hybridMultilevel"/>
    <w:tmpl w:val="E5C67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0F"/>
    <w:rsid w:val="000A1BAF"/>
    <w:rsid w:val="000A2372"/>
    <w:rsid w:val="000E5D1D"/>
    <w:rsid w:val="00134FBE"/>
    <w:rsid w:val="0014303C"/>
    <w:rsid w:val="0014509F"/>
    <w:rsid w:val="00155CF2"/>
    <w:rsid w:val="001623B4"/>
    <w:rsid w:val="00176EB3"/>
    <w:rsid w:val="001B36C9"/>
    <w:rsid w:val="001B70CE"/>
    <w:rsid w:val="001C0807"/>
    <w:rsid w:val="001D09A4"/>
    <w:rsid w:val="001D26EE"/>
    <w:rsid w:val="001E46E5"/>
    <w:rsid w:val="00200A20"/>
    <w:rsid w:val="002249D1"/>
    <w:rsid w:val="00271AA0"/>
    <w:rsid w:val="00291808"/>
    <w:rsid w:val="002A4C08"/>
    <w:rsid w:val="002B0E65"/>
    <w:rsid w:val="002D1AC0"/>
    <w:rsid w:val="002D7C4A"/>
    <w:rsid w:val="002F02E3"/>
    <w:rsid w:val="002F59E7"/>
    <w:rsid w:val="00310624"/>
    <w:rsid w:val="00320CDF"/>
    <w:rsid w:val="0033645E"/>
    <w:rsid w:val="00350AAE"/>
    <w:rsid w:val="003A7593"/>
    <w:rsid w:val="003B1C79"/>
    <w:rsid w:val="003C428A"/>
    <w:rsid w:val="003E105D"/>
    <w:rsid w:val="003F7711"/>
    <w:rsid w:val="004232B8"/>
    <w:rsid w:val="00457F95"/>
    <w:rsid w:val="004C6A8D"/>
    <w:rsid w:val="004E614D"/>
    <w:rsid w:val="005050F5"/>
    <w:rsid w:val="00506301"/>
    <w:rsid w:val="005547BE"/>
    <w:rsid w:val="00560693"/>
    <w:rsid w:val="00580B39"/>
    <w:rsid w:val="00583498"/>
    <w:rsid w:val="00587DE4"/>
    <w:rsid w:val="00605BED"/>
    <w:rsid w:val="0062094B"/>
    <w:rsid w:val="00652442"/>
    <w:rsid w:val="00664B77"/>
    <w:rsid w:val="00684674"/>
    <w:rsid w:val="006A2ECC"/>
    <w:rsid w:val="006C03E7"/>
    <w:rsid w:val="006D66DA"/>
    <w:rsid w:val="00712A38"/>
    <w:rsid w:val="00736177"/>
    <w:rsid w:val="007908F5"/>
    <w:rsid w:val="00792F90"/>
    <w:rsid w:val="008108A7"/>
    <w:rsid w:val="008154F1"/>
    <w:rsid w:val="00840396"/>
    <w:rsid w:val="00845ADC"/>
    <w:rsid w:val="00867ABE"/>
    <w:rsid w:val="008A4F2D"/>
    <w:rsid w:val="008C2C9C"/>
    <w:rsid w:val="008C616C"/>
    <w:rsid w:val="008D2445"/>
    <w:rsid w:val="008E4435"/>
    <w:rsid w:val="008F4EF7"/>
    <w:rsid w:val="00924FAD"/>
    <w:rsid w:val="009827ED"/>
    <w:rsid w:val="009B3FCD"/>
    <w:rsid w:val="009C6F70"/>
    <w:rsid w:val="009F1CF1"/>
    <w:rsid w:val="009F58F1"/>
    <w:rsid w:val="00A16206"/>
    <w:rsid w:val="00A23EF5"/>
    <w:rsid w:val="00A24B82"/>
    <w:rsid w:val="00A666D3"/>
    <w:rsid w:val="00A713B5"/>
    <w:rsid w:val="00A72B85"/>
    <w:rsid w:val="00A74052"/>
    <w:rsid w:val="00AC3E1A"/>
    <w:rsid w:val="00AC61F6"/>
    <w:rsid w:val="00AD0943"/>
    <w:rsid w:val="00AE79F9"/>
    <w:rsid w:val="00B46469"/>
    <w:rsid w:val="00B50262"/>
    <w:rsid w:val="00B8384C"/>
    <w:rsid w:val="00B8667D"/>
    <w:rsid w:val="00BB6381"/>
    <w:rsid w:val="00BC5581"/>
    <w:rsid w:val="00BF37E8"/>
    <w:rsid w:val="00C022CE"/>
    <w:rsid w:val="00C61ED0"/>
    <w:rsid w:val="00C66C6C"/>
    <w:rsid w:val="00CD4B37"/>
    <w:rsid w:val="00CF3B4D"/>
    <w:rsid w:val="00D6169C"/>
    <w:rsid w:val="00D75A0F"/>
    <w:rsid w:val="00D84B24"/>
    <w:rsid w:val="00D91CE5"/>
    <w:rsid w:val="00DC6650"/>
    <w:rsid w:val="00E3696E"/>
    <w:rsid w:val="00E43C3E"/>
    <w:rsid w:val="00E726AB"/>
    <w:rsid w:val="00EB3546"/>
    <w:rsid w:val="00ED36A7"/>
    <w:rsid w:val="00ED6A29"/>
    <w:rsid w:val="00F12C10"/>
    <w:rsid w:val="00F148AE"/>
    <w:rsid w:val="00F23809"/>
    <w:rsid w:val="00F27CA9"/>
    <w:rsid w:val="00F462D8"/>
    <w:rsid w:val="00FC5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127F"/>
  <w15:chartTrackingRefBased/>
  <w15:docId w15:val="{D9B143E8-6372-409A-9CC0-88CA3498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AC61F6"/>
    <w:pPr>
      <w:ind w:left="720"/>
      <w:contextualSpacing/>
    </w:pPr>
  </w:style>
  <w:style w:type="paragraph" w:styleId="NormalWeb">
    <w:name w:val="Normal (Web)"/>
    <w:basedOn w:val="Normal"/>
    <w:uiPriority w:val="99"/>
    <w:semiHidden/>
    <w:unhideWhenUsed/>
    <w:rsid w:val="00605B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aglaeno">
    <w:name w:val="Strong"/>
    <w:basedOn w:val="Podrazumevanifontpasusa"/>
    <w:uiPriority w:val="22"/>
    <w:qFormat/>
    <w:rsid w:val="00605BED"/>
    <w:rPr>
      <w:b/>
      <w:bCs/>
    </w:rPr>
  </w:style>
  <w:style w:type="character" w:styleId="Hiperveza">
    <w:name w:val="Hyperlink"/>
    <w:basedOn w:val="Podrazumevanifontpasusa"/>
    <w:uiPriority w:val="99"/>
    <w:semiHidden/>
    <w:unhideWhenUsed/>
    <w:rsid w:val="00605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32828">
      <w:bodyDiv w:val="1"/>
      <w:marLeft w:val="0"/>
      <w:marRight w:val="0"/>
      <w:marTop w:val="0"/>
      <w:marBottom w:val="0"/>
      <w:divBdr>
        <w:top w:val="none" w:sz="0" w:space="0" w:color="auto"/>
        <w:left w:val="none" w:sz="0" w:space="0" w:color="auto"/>
        <w:bottom w:val="none" w:sz="0" w:space="0" w:color="auto"/>
        <w:right w:val="none" w:sz="0" w:space="0" w:color="auto"/>
      </w:divBdr>
      <w:divsChild>
        <w:div w:id="1644386777">
          <w:marLeft w:val="0"/>
          <w:marRight w:val="0"/>
          <w:marTop w:val="0"/>
          <w:marBottom w:val="0"/>
          <w:divBdr>
            <w:top w:val="none" w:sz="0" w:space="0" w:color="auto"/>
            <w:left w:val="none" w:sz="0" w:space="0" w:color="auto"/>
            <w:bottom w:val="none" w:sz="0" w:space="0" w:color="auto"/>
            <w:right w:val="none" w:sz="0" w:space="0" w:color="auto"/>
          </w:divBdr>
          <w:divsChild>
            <w:div w:id="1000889807">
              <w:marLeft w:val="0"/>
              <w:marRight w:val="0"/>
              <w:marTop w:val="0"/>
              <w:marBottom w:val="0"/>
              <w:divBdr>
                <w:top w:val="none" w:sz="0" w:space="0" w:color="auto"/>
                <w:left w:val="none" w:sz="0" w:space="0" w:color="auto"/>
                <w:bottom w:val="none" w:sz="0" w:space="0" w:color="auto"/>
                <w:right w:val="none" w:sz="0" w:space="0" w:color="auto"/>
              </w:divBdr>
              <w:divsChild>
                <w:div w:id="5368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697">
          <w:marLeft w:val="0"/>
          <w:marRight w:val="0"/>
          <w:marTop w:val="0"/>
          <w:marBottom w:val="0"/>
          <w:divBdr>
            <w:top w:val="none" w:sz="0" w:space="0" w:color="auto"/>
            <w:left w:val="none" w:sz="0" w:space="0" w:color="auto"/>
            <w:bottom w:val="none" w:sz="0" w:space="0" w:color="auto"/>
            <w:right w:val="none" w:sz="0" w:space="0" w:color="auto"/>
          </w:divBdr>
          <w:divsChild>
            <w:div w:id="515926914">
              <w:marLeft w:val="0"/>
              <w:marRight w:val="0"/>
              <w:marTop w:val="0"/>
              <w:marBottom w:val="0"/>
              <w:divBdr>
                <w:top w:val="none" w:sz="0" w:space="0" w:color="auto"/>
                <w:left w:val="none" w:sz="0" w:space="0" w:color="auto"/>
                <w:bottom w:val="none" w:sz="0" w:space="0" w:color="auto"/>
                <w:right w:val="none" w:sz="0" w:space="0" w:color="auto"/>
              </w:divBdr>
              <w:divsChild>
                <w:div w:id="885872670">
                  <w:marLeft w:val="0"/>
                  <w:marRight w:val="0"/>
                  <w:marTop w:val="0"/>
                  <w:marBottom w:val="0"/>
                  <w:divBdr>
                    <w:top w:val="none" w:sz="0" w:space="0" w:color="auto"/>
                    <w:left w:val="none" w:sz="0" w:space="0" w:color="auto"/>
                    <w:bottom w:val="none" w:sz="0" w:space="0" w:color="auto"/>
                    <w:right w:val="none" w:sz="0" w:space="0" w:color="auto"/>
                  </w:divBdr>
                  <w:divsChild>
                    <w:div w:id="1516071277">
                      <w:marLeft w:val="0"/>
                      <w:marRight w:val="0"/>
                      <w:marTop w:val="0"/>
                      <w:marBottom w:val="0"/>
                      <w:divBdr>
                        <w:top w:val="none" w:sz="0" w:space="0" w:color="auto"/>
                        <w:left w:val="none" w:sz="0" w:space="0" w:color="auto"/>
                        <w:bottom w:val="none" w:sz="0" w:space="0" w:color="auto"/>
                        <w:right w:val="none" w:sz="0" w:space="0" w:color="auto"/>
                      </w:divBdr>
                      <w:divsChild>
                        <w:div w:id="229079724">
                          <w:marLeft w:val="0"/>
                          <w:marRight w:val="0"/>
                          <w:marTop w:val="0"/>
                          <w:marBottom w:val="0"/>
                          <w:divBdr>
                            <w:top w:val="none" w:sz="0" w:space="0" w:color="auto"/>
                            <w:left w:val="none" w:sz="0" w:space="0" w:color="auto"/>
                            <w:bottom w:val="none" w:sz="0" w:space="0" w:color="auto"/>
                            <w:right w:val="none" w:sz="0" w:space="0" w:color="auto"/>
                          </w:divBdr>
                        </w:div>
                        <w:div w:id="1114902806">
                          <w:marLeft w:val="0"/>
                          <w:marRight w:val="0"/>
                          <w:marTop w:val="0"/>
                          <w:marBottom w:val="0"/>
                          <w:divBdr>
                            <w:top w:val="none" w:sz="0" w:space="0" w:color="auto"/>
                            <w:left w:val="none" w:sz="0" w:space="0" w:color="auto"/>
                            <w:bottom w:val="none" w:sz="0" w:space="0" w:color="auto"/>
                            <w:right w:val="none" w:sz="0" w:space="0" w:color="auto"/>
                          </w:divBdr>
                        </w:div>
                        <w:div w:id="207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31BB-EA15-4CD9-B6E2-818126FE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725</Words>
  <Characters>4135</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Dušan Čanković</cp:lastModifiedBy>
  <cp:revision>2</cp:revision>
  <dcterms:created xsi:type="dcterms:W3CDTF">2023-03-17T08:29:00Z</dcterms:created>
  <dcterms:modified xsi:type="dcterms:W3CDTF">2023-03-17T08:29:00Z</dcterms:modified>
</cp:coreProperties>
</file>